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E1" w:rsidRDefault="00500D22" w:rsidP="00500D22">
      <w:pPr>
        <w:jc w:val="center"/>
        <w:rPr>
          <w:b/>
          <w:i/>
          <w:sz w:val="36"/>
          <w:szCs w:val="36"/>
        </w:rPr>
      </w:pPr>
      <w:r>
        <w:rPr>
          <w:b/>
          <w:i/>
          <w:sz w:val="52"/>
          <w:szCs w:val="52"/>
        </w:rPr>
        <w:t>ADVANCED MEDICAL INTEGRATION</w:t>
      </w:r>
    </w:p>
    <w:p w:rsidR="00500D22" w:rsidRDefault="00500D22" w:rsidP="00500D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LOCATING YOUR PROFESSIONAL</w:t>
      </w:r>
    </w:p>
    <w:p w:rsidR="00500D22" w:rsidRDefault="00500D22" w:rsidP="00500D22">
      <w:pPr>
        <w:rPr>
          <w:b/>
          <w:sz w:val="36"/>
          <w:szCs w:val="36"/>
        </w:rPr>
      </w:pPr>
    </w:p>
    <w:p w:rsidR="00500D22" w:rsidRDefault="00500D22" w:rsidP="00500D22">
      <w:pPr>
        <w:rPr>
          <w:sz w:val="28"/>
          <w:szCs w:val="28"/>
        </w:rPr>
      </w:pPr>
      <w:r>
        <w:rPr>
          <w:sz w:val="28"/>
          <w:szCs w:val="28"/>
        </w:rPr>
        <w:t xml:space="preserve">Advanced Medical Integration highly recommends when looking for a medical professional to use all resources simultaneously.  We recommend placing ads on certain sites that medical </w:t>
      </w:r>
      <w:r w:rsidRPr="00500D22">
        <w:rPr>
          <w:sz w:val="28"/>
          <w:szCs w:val="28"/>
        </w:rPr>
        <w:t>practitioner</w:t>
      </w:r>
      <w:r>
        <w:rPr>
          <w:sz w:val="28"/>
          <w:szCs w:val="28"/>
        </w:rPr>
        <w:t xml:space="preserve"> frequent; hire a recruiter along with speaking with family, friends and patients for leads.</w:t>
      </w:r>
    </w:p>
    <w:p w:rsidR="00500D22" w:rsidRDefault="00500D22" w:rsidP="00500D22">
      <w:pPr>
        <w:rPr>
          <w:sz w:val="28"/>
          <w:szCs w:val="28"/>
        </w:rPr>
      </w:pPr>
      <w:r>
        <w:rPr>
          <w:sz w:val="28"/>
          <w:szCs w:val="28"/>
        </w:rPr>
        <w:t xml:space="preserve">You are embarking on a business venture that is mostly uncomplicated.  Each week you are not treating patients medically is a week of lost opportunity.  Use all your resources and you will quickly find the right candidate from a large enough pool that you will feel you found the correct fit for your office.  </w:t>
      </w:r>
    </w:p>
    <w:p w:rsidR="00500D22" w:rsidRDefault="00500D22" w:rsidP="00500D22">
      <w:pPr>
        <w:rPr>
          <w:sz w:val="28"/>
          <w:szCs w:val="28"/>
        </w:rPr>
      </w:pPr>
      <w:r>
        <w:rPr>
          <w:sz w:val="28"/>
          <w:szCs w:val="28"/>
        </w:rPr>
        <w:t>HERE ARE SOME RESOURCES:</w:t>
      </w:r>
    </w:p>
    <w:p w:rsidR="00500D22" w:rsidRDefault="00500D22" w:rsidP="00500D22">
      <w:pPr>
        <w:rPr>
          <w:sz w:val="28"/>
          <w:szCs w:val="28"/>
        </w:rPr>
      </w:pPr>
      <w:r>
        <w:rPr>
          <w:sz w:val="28"/>
          <w:szCs w:val="28"/>
        </w:rPr>
        <w:t>Indeed.com</w:t>
      </w:r>
    </w:p>
    <w:p w:rsidR="00500D22" w:rsidRDefault="00500D22" w:rsidP="00500D22">
      <w:pPr>
        <w:rPr>
          <w:sz w:val="28"/>
          <w:szCs w:val="28"/>
        </w:rPr>
      </w:pPr>
      <w:r>
        <w:rPr>
          <w:sz w:val="28"/>
          <w:szCs w:val="28"/>
        </w:rPr>
        <w:t>Nursingjobcafe.com</w:t>
      </w:r>
    </w:p>
    <w:p w:rsidR="00500D22" w:rsidRDefault="00500D22" w:rsidP="00500D22">
      <w:pPr>
        <w:rPr>
          <w:sz w:val="28"/>
          <w:szCs w:val="28"/>
        </w:rPr>
      </w:pPr>
      <w:r>
        <w:rPr>
          <w:sz w:val="28"/>
          <w:szCs w:val="28"/>
        </w:rPr>
        <w:t>Your local paper (on line ad)</w:t>
      </w:r>
    </w:p>
    <w:p w:rsidR="00500D22" w:rsidRDefault="00500D22" w:rsidP="00500D22">
      <w:pPr>
        <w:rPr>
          <w:sz w:val="28"/>
          <w:szCs w:val="28"/>
        </w:rPr>
      </w:pPr>
      <w:r>
        <w:rPr>
          <w:sz w:val="28"/>
          <w:szCs w:val="28"/>
        </w:rPr>
        <w:t>Recruiter:</w:t>
      </w:r>
    </w:p>
    <w:p w:rsidR="00500D22" w:rsidRPr="00500D22" w:rsidRDefault="00500D22" w:rsidP="00500D22">
      <w:pPr>
        <w:rPr>
          <w:sz w:val="24"/>
          <w:szCs w:val="24"/>
        </w:rPr>
      </w:pPr>
      <w:r w:rsidRPr="00500D22">
        <w:rPr>
          <w:b/>
          <w:bCs/>
          <w:sz w:val="24"/>
          <w:szCs w:val="24"/>
        </w:rPr>
        <w:t>Company:  HCRC Staffing</w:t>
      </w:r>
      <w:r w:rsidRPr="00500D22">
        <w:rPr>
          <w:sz w:val="24"/>
          <w:szCs w:val="24"/>
        </w:rPr>
        <w:br/>
      </w:r>
      <w:r w:rsidRPr="00500D22">
        <w:rPr>
          <w:b/>
          <w:bCs/>
          <w:i/>
          <w:iCs/>
          <w:sz w:val="24"/>
          <w:szCs w:val="24"/>
        </w:rPr>
        <w:t xml:space="preserve">Category:  Professional Staffing Service (DCs, Medical Staff, </w:t>
      </w:r>
      <w:proofErr w:type="spellStart"/>
      <w:r w:rsidRPr="00500D22">
        <w:rPr>
          <w:b/>
          <w:bCs/>
          <w:i/>
          <w:iCs/>
          <w:sz w:val="24"/>
          <w:szCs w:val="24"/>
        </w:rPr>
        <w:t>etc</w:t>
      </w:r>
      <w:proofErr w:type="spellEnd"/>
      <w:r w:rsidRPr="00500D22">
        <w:rPr>
          <w:b/>
          <w:bCs/>
          <w:i/>
          <w:iCs/>
          <w:sz w:val="24"/>
          <w:szCs w:val="24"/>
        </w:rPr>
        <w:t>)</w:t>
      </w:r>
    </w:p>
    <w:p w:rsidR="00500D22" w:rsidRPr="00500D22" w:rsidRDefault="00500D22" w:rsidP="00500D22">
      <w:pPr>
        <w:rPr>
          <w:sz w:val="24"/>
          <w:szCs w:val="24"/>
        </w:rPr>
      </w:pPr>
      <w:r w:rsidRPr="00500D22">
        <w:rPr>
          <w:sz w:val="24"/>
          <w:szCs w:val="24"/>
        </w:rPr>
        <w:t>Special Pricing: Must say “referred by AMI”</w:t>
      </w:r>
      <w:r w:rsidRPr="00500D22">
        <w:rPr>
          <w:sz w:val="24"/>
          <w:szCs w:val="24"/>
        </w:rPr>
        <w:br/>
        <w:t xml:space="preserve">Contact: Brian </w:t>
      </w:r>
      <w:proofErr w:type="spellStart"/>
      <w:r w:rsidRPr="00500D22">
        <w:rPr>
          <w:sz w:val="24"/>
          <w:szCs w:val="24"/>
        </w:rPr>
        <w:t>Torchin</w:t>
      </w:r>
      <w:bookmarkStart w:id="0" w:name="_GoBack"/>
      <w:bookmarkEnd w:id="0"/>
      <w:proofErr w:type="spellEnd"/>
      <w:r w:rsidRPr="00500D22">
        <w:rPr>
          <w:sz w:val="24"/>
          <w:szCs w:val="24"/>
        </w:rPr>
        <w:br/>
        <w:t>E-mail: Brian@hcrcstaffing.com</w:t>
      </w:r>
      <w:r w:rsidRPr="00500D22">
        <w:rPr>
          <w:sz w:val="24"/>
          <w:szCs w:val="24"/>
        </w:rPr>
        <w:br/>
        <w:t>Cell phone: 267-251-5275                            www.hcrcstaffing.com</w:t>
      </w:r>
    </w:p>
    <w:p w:rsidR="00500D22" w:rsidRPr="00500D22" w:rsidRDefault="00500D22" w:rsidP="00500D22">
      <w:pPr>
        <w:rPr>
          <w:sz w:val="28"/>
          <w:szCs w:val="28"/>
        </w:rPr>
      </w:pPr>
    </w:p>
    <w:sectPr w:rsidR="00500D22" w:rsidRPr="00500D22" w:rsidSect="00500D22">
      <w:pgSz w:w="12240" w:h="15840"/>
      <w:pgMar w:top="1440" w:right="1440" w:bottom="1440" w:left="1440" w:header="720" w:footer="720" w:gutter="0"/>
      <w:pgBorders w:offsetFrom="page">
        <w:top w:val="single" w:sz="36" w:space="24" w:color="1F497D" w:themeColor="text2"/>
        <w:left w:val="single" w:sz="36" w:space="24" w:color="1F497D" w:themeColor="text2"/>
        <w:bottom w:val="single" w:sz="36" w:space="24" w:color="1F497D" w:themeColor="text2"/>
        <w:right w:val="single" w:sz="36" w:space="24" w:color="1F497D" w:themeColor="text2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22"/>
    <w:rsid w:val="000A56E1"/>
    <w:rsid w:val="0050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088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409679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7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32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51999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33057">
              <w:marLeft w:val="-1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1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04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74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Dynamic Medical Centers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Coleen Carberry</dc:creator>
  <cp:lastModifiedBy>Coleen Carberry</cp:lastModifiedBy>
  <cp:revision>1</cp:revision>
  <dcterms:created xsi:type="dcterms:W3CDTF">2018-05-01T05:14:00Z</dcterms:created>
  <dcterms:modified xsi:type="dcterms:W3CDTF">2018-05-01T05:22:00Z</dcterms:modified>
</cp:coreProperties>
</file>